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A95" w:rsidRPr="00145A95" w:rsidRDefault="00145A95" w:rsidP="00145A95">
      <w:pPr>
        <w:spacing w:after="0" w:line="240" w:lineRule="atLeast"/>
        <w:jc w:val="center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b/>
          <w:bCs/>
          <w:sz w:val="24"/>
          <w:szCs w:val="24"/>
        </w:rPr>
        <w:t>СЛУЖЕБНАЯ ЗАПИСКА</w:t>
      </w:r>
    </w:p>
    <w:p w:rsidR="00145A95" w:rsidRPr="00145A95" w:rsidRDefault="00145A95" w:rsidP="00145A95">
      <w:pPr>
        <w:spacing w:after="0" w:line="240" w:lineRule="atLeast"/>
        <w:jc w:val="right"/>
        <w:rPr>
          <w:rFonts w:ascii="Arial" w:eastAsia="Times New Roman" w:hAnsi="Arial" w:cs="Arial"/>
          <w:i/>
          <w:sz w:val="24"/>
          <w:szCs w:val="24"/>
        </w:rPr>
      </w:pPr>
      <w:r w:rsidRPr="00145A95">
        <w:rPr>
          <w:rFonts w:ascii="Arial" w:eastAsia="Times New Roman" w:hAnsi="Arial" w:cs="Arial"/>
          <w:b/>
          <w:bCs/>
          <w:i/>
          <w:sz w:val="24"/>
          <w:szCs w:val="24"/>
        </w:rPr>
        <w:t>Кому:</w:t>
      </w:r>
      <w:r w:rsidRPr="00145A95">
        <w:rPr>
          <w:rFonts w:ascii="Arial" w:eastAsia="Times New Roman" w:hAnsi="Arial" w:cs="Arial"/>
          <w:i/>
          <w:sz w:val="24"/>
          <w:szCs w:val="24"/>
        </w:rPr>
        <w:t xml:space="preserve"> Руководителю</w:t>
      </w:r>
      <w:proofErr w:type="gramStart"/>
      <w:r w:rsidRPr="00145A95">
        <w:rPr>
          <w:rFonts w:ascii="Arial" w:eastAsia="Times New Roman" w:hAnsi="Arial" w:cs="Arial"/>
          <w:i/>
          <w:sz w:val="24"/>
          <w:szCs w:val="24"/>
        </w:rPr>
        <w:t xml:space="preserve"> ____________________________</w:t>
      </w:r>
      <w:r w:rsidRPr="00145A95">
        <w:rPr>
          <w:rFonts w:ascii="Arial" w:eastAsia="Times New Roman" w:hAnsi="Arial" w:cs="Arial"/>
          <w:i/>
          <w:sz w:val="24"/>
          <w:szCs w:val="24"/>
        </w:rPr>
        <w:br/>
      </w:r>
      <w:r w:rsidRPr="00145A95">
        <w:rPr>
          <w:rFonts w:ascii="Arial" w:eastAsia="Times New Roman" w:hAnsi="Arial" w:cs="Arial"/>
          <w:b/>
          <w:bCs/>
          <w:i/>
          <w:sz w:val="24"/>
          <w:szCs w:val="24"/>
        </w:rPr>
        <w:t>О</w:t>
      </w:r>
      <w:proofErr w:type="gramEnd"/>
      <w:r w:rsidRPr="00145A95">
        <w:rPr>
          <w:rFonts w:ascii="Arial" w:eastAsia="Times New Roman" w:hAnsi="Arial" w:cs="Arial"/>
          <w:b/>
          <w:bCs/>
          <w:i/>
          <w:sz w:val="24"/>
          <w:szCs w:val="24"/>
        </w:rPr>
        <w:t>т:</w:t>
      </w:r>
      <w:r w:rsidRPr="00145A95">
        <w:rPr>
          <w:rFonts w:ascii="Arial" w:eastAsia="Times New Roman" w:hAnsi="Arial" w:cs="Arial"/>
          <w:i/>
          <w:sz w:val="24"/>
          <w:szCs w:val="24"/>
        </w:rPr>
        <w:t xml:space="preserve"> ____________________________</w:t>
      </w:r>
      <w:r w:rsidRPr="00145A95">
        <w:rPr>
          <w:rFonts w:ascii="Arial" w:eastAsia="Times New Roman" w:hAnsi="Arial" w:cs="Arial"/>
          <w:i/>
          <w:sz w:val="24"/>
          <w:szCs w:val="24"/>
        </w:rPr>
        <w:br/>
      </w:r>
      <w:r w:rsidRPr="00145A95">
        <w:rPr>
          <w:rFonts w:ascii="Arial" w:eastAsia="Times New Roman" w:hAnsi="Arial" w:cs="Arial"/>
          <w:b/>
          <w:bCs/>
          <w:i/>
          <w:sz w:val="24"/>
          <w:szCs w:val="24"/>
        </w:rPr>
        <w:t>Дата:</w:t>
      </w:r>
      <w:r w:rsidRPr="00145A95">
        <w:rPr>
          <w:rFonts w:ascii="Arial" w:eastAsia="Times New Roman" w:hAnsi="Arial" w:cs="Arial"/>
          <w:i/>
          <w:sz w:val="24"/>
          <w:szCs w:val="24"/>
        </w:rPr>
        <w:t xml:space="preserve"> «___» __________ 2026 года</w:t>
      </w:r>
      <w:r w:rsidRPr="00145A95">
        <w:rPr>
          <w:rFonts w:ascii="Arial" w:eastAsia="Times New Roman" w:hAnsi="Arial" w:cs="Arial"/>
          <w:i/>
          <w:sz w:val="24"/>
          <w:szCs w:val="24"/>
        </w:rPr>
        <w:br/>
      </w:r>
      <w:r w:rsidRPr="00145A95">
        <w:rPr>
          <w:rFonts w:ascii="Arial" w:eastAsia="Times New Roman" w:hAnsi="Arial" w:cs="Arial"/>
          <w:b/>
          <w:bCs/>
          <w:i/>
          <w:sz w:val="24"/>
          <w:szCs w:val="24"/>
        </w:rPr>
        <w:t>№:</w:t>
      </w:r>
      <w:r w:rsidRPr="00145A95">
        <w:rPr>
          <w:rFonts w:ascii="Arial" w:eastAsia="Times New Roman" w:hAnsi="Arial" w:cs="Arial"/>
          <w:i/>
          <w:sz w:val="24"/>
          <w:szCs w:val="24"/>
        </w:rPr>
        <w:t xml:space="preserve"> __________</w:t>
      </w:r>
    </w:p>
    <w:p w:rsidR="00145A95" w:rsidRPr="00145A95" w:rsidRDefault="00145A95" w:rsidP="00145A95">
      <w:pPr>
        <w:spacing w:after="0" w:line="240" w:lineRule="atLeast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145A95">
        <w:rPr>
          <w:rFonts w:ascii="Arial" w:eastAsia="Times New Roman" w:hAnsi="Arial" w:cs="Arial"/>
          <w:b/>
          <w:bCs/>
          <w:sz w:val="24"/>
          <w:szCs w:val="24"/>
        </w:rPr>
        <w:t>Об обосновании осуществления государственной закупки способом из одного источника</w:t>
      </w:r>
    </w:p>
    <w:p w:rsidR="00145A95" w:rsidRPr="00145A95" w:rsidRDefault="00145A95" w:rsidP="00145A95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В целях обеспечения деятельности </w:t>
      </w:r>
      <w:r w:rsidRPr="00145A95">
        <w:rPr>
          <w:rFonts w:ascii="Arial" w:eastAsia="Times New Roman" w:hAnsi="Arial" w:cs="Arial"/>
          <w:sz w:val="24"/>
          <w:szCs w:val="24"/>
          <w:highlight w:val="yellow"/>
        </w:rPr>
        <w:t>____________________________________________</w:t>
      </w:r>
      <w:r w:rsidRPr="00145A95">
        <w:rPr>
          <w:rFonts w:ascii="Arial" w:eastAsia="Times New Roman" w:hAnsi="Arial" w:cs="Arial"/>
          <w:sz w:val="24"/>
          <w:szCs w:val="24"/>
        </w:rPr>
        <w:br/>
        <w:t>(наименование организации)</w:t>
      </w:r>
    </w:p>
    <w:p w:rsidR="00145A95" w:rsidRPr="00145A95" w:rsidRDefault="00145A95" w:rsidP="00145A95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возникла необходимость в приобретении </w:t>
      </w:r>
      <w:r w:rsidRPr="00145A95">
        <w:rPr>
          <w:rFonts w:ascii="Arial" w:eastAsia="Times New Roman" w:hAnsi="Arial" w:cs="Arial"/>
          <w:sz w:val="24"/>
          <w:szCs w:val="24"/>
          <w:highlight w:val="yellow"/>
        </w:rPr>
        <w:t>____________________________________________</w:t>
      </w:r>
      <w:r w:rsidRPr="00145A95">
        <w:rPr>
          <w:rFonts w:ascii="Arial" w:eastAsia="Times New Roman" w:hAnsi="Arial" w:cs="Arial"/>
          <w:sz w:val="24"/>
          <w:szCs w:val="24"/>
        </w:rPr>
        <w:br/>
        <w:t>(указать наименование печатной продукции / документов / бланков)</w:t>
      </w:r>
    </w:p>
    <w:p w:rsidR="00145A95" w:rsidRPr="00145A95" w:rsidRDefault="00145A95" w:rsidP="00145A95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145A95">
        <w:rPr>
          <w:rFonts w:ascii="Arial" w:eastAsia="Times New Roman" w:hAnsi="Arial" w:cs="Arial"/>
          <w:sz w:val="24"/>
          <w:szCs w:val="24"/>
        </w:rPr>
        <w:t>посредством государственной закупки способом из одного источника пу</w:t>
      </w:r>
      <w:r>
        <w:rPr>
          <w:rFonts w:ascii="Arial" w:eastAsia="Times New Roman" w:hAnsi="Arial" w:cs="Arial"/>
          <w:sz w:val="24"/>
          <w:szCs w:val="24"/>
        </w:rPr>
        <w:t>тем прямого заключения договора согласно п.п. 10 п. 3 статьи 16 Закона «О государственных закупках»</w:t>
      </w:r>
    </w:p>
    <w:p w:rsidR="00145A95" w:rsidRPr="00145A95" w:rsidRDefault="00145A95" w:rsidP="00145A95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145A95">
        <w:rPr>
          <w:rFonts w:ascii="Arial" w:eastAsia="Times New Roman" w:hAnsi="Arial" w:cs="Arial"/>
          <w:sz w:val="24"/>
          <w:szCs w:val="24"/>
        </w:rPr>
        <w:t>Правовым основанием для осуществления закупки является то, что предмет закупки относится к печатной продукции, требующей специальной степени защиты, приобретаемой у поставщика, определенного Правительством Республики Казахстан.</w:t>
      </w:r>
    </w:p>
    <w:p w:rsidR="00145A95" w:rsidRPr="00145A95" w:rsidRDefault="00145A95" w:rsidP="00145A95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145A95">
        <w:rPr>
          <w:rFonts w:ascii="Arial" w:eastAsia="Times New Roman" w:hAnsi="Arial" w:cs="Arial"/>
          <w:sz w:val="24"/>
          <w:szCs w:val="24"/>
        </w:rPr>
        <w:t xml:space="preserve">В соответствии с Постановлением Правительства Республики Казахстан от 3 октября 2024 года № 815 «Об определении поставщика печатной продукции, требующей специальной степени защиты, а также утверждении перечня такой продукции, приобретаемой у него», поставщиком указанной продукции определено республиканское государственное предприятие на праве хозяйственного ведения «Банкнотная фабрика Национального Банка Республики Казахстан». </w:t>
      </w:r>
    </w:p>
    <w:p w:rsidR="00145A95" w:rsidRPr="00145A95" w:rsidRDefault="00145A95" w:rsidP="00145A95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145A95">
        <w:rPr>
          <w:rFonts w:ascii="Arial" w:eastAsia="Times New Roman" w:hAnsi="Arial" w:cs="Arial"/>
          <w:sz w:val="24"/>
          <w:szCs w:val="24"/>
        </w:rPr>
        <w:t xml:space="preserve">Указанным постановлением утвержден перечень печатной продукции, требующей специальной степени защиты, закупка которой осуществляется исключительно у определенного поставщика. </w:t>
      </w:r>
    </w:p>
    <w:p w:rsidR="00145A95" w:rsidRPr="00145A95" w:rsidRDefault="00145A95" w:rsidP="00145A95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145A95">
        <w:rPr>
          <w:rFonts w:ascii="Arial" w:eastAsia="Times New Roman" w:hAnsi="Arial" w:cs="Arial"/>
          <w:sz w:val="24"/>
          <w:szCs w:val="24"/>
        </w:rPr>
        <w:t>Необходимость заключения договора способом из одного источника обусловлена следующими обстоятельствами:</w:t>
      </w:r>
    </w:p>
    <w:p w:rsidR="00145A95" w:rsidRPr="00145A95" w:rsidRDefault="00145A95" w:rsidP="00145A95">
      <w:pPr>
        <w:numPr>
          <w:ilvl w:val="0"/>
          <w:numId w:val="1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предмет закупки относится к продукции со специальной степенью защиты; </w:t>
      </w:r>
    </w:p>
    <w:p w:rsidR="00145A95" w:rsidRPr="00145A95" w:rsidRDefault="00145A95" w:rsidP="00145A9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изготовление продукции требует применения специальных технологий защиты, специализированного оборудования и соблюдения требований безопасности; </w:t>
      </w:r>
    </w:p>
    <w:p w:rsidR="00145A95" w:rsidRPr="00145A95" w:rsidRDefault="00145A95" w:rsidP="00145A9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поставщик определен Правительством Республики Казахстан; </w:t>
      </w:r>
    </w:p>
    <w:p w:rsidR="00145A95" w:rsidRPr="00145A95" w:rsidRDefault="00145A95" w:rsidP="00145A9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>приобретение указанной продукц</w:t>
      </w:r>
      <w:proofErr w:type="gramStart"/>
      <w:r w:rsidRPr="00145A95">
        <w:rPr>
          <w:rFonts w:ascii="Arial" w:eastAsia="Times New Roman" w:hAnsi="Arial" w:cs="Arial"/>
          <w:sz w:val="24"/>
          <w:szCs w:val="24"/>
        </w:rPr>
        <w:t>ии у и</w:t>
      </w:r>
      <w:proofErr w:type="gramEnd"/>
      <w:r w:rsidRPr="00145A95">
        <w:rPr>
          <w:rFonts w:ascii="Arial" w:eastAsia="Times New Roman" w:hAnsi="Arial" w:cs="Arial"/>
          <w:sz w:val="24"/>
          <w:szCs w:val="24"/>
        </w:rPr>
        <w:t xml:space="preserve">ных поставщиков законодательством не предусмотрено; </w:t>
      </w:r>
    </w:p>
    <w:p w:rsidR="00145A95" w:rsidRPr="00145A95" w:rsidRDefault="00145A95" w:rsidP="00145A9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проведение конкурентных процедур государственных закупок является невозможным ввиду отсутствия альтернативных поставщиков; </w:t>
      </w:r>
    </w:p>
    <w:p w:rsidR="00145A95" w:rsidRPr="00145A95" w:rsidRDefault="00145A95" w:rsidP="00145A9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непринятие своевременных мер по заключению договора может повлечь нарушение деятельности учреждения и несвоевременное обеспечение служебных потребностей. </w:t>
      </w:r>
    </w:p>
    <w:p w:rsidR="00145A95" w:rsidRPr="00145A95" w:rsidRDefault="00145A95" w:rsidP="00145A95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145A95">
        <w:rPr>
          <w:rFonts w:ascii="Arial" w:eastAsia="Times New Roman" w:hAnsi="Arial" w:cs="Arial"/>
          <w:sz w:val="24"/>
          <w:szCs w:val="24"/>
        </w:rPr>
        <w:t xml:space="preserve">На основании вышеизложенного, руководствуясь </w:t>
      </w:r>
      <w:r>
        <w:rPr>
          <w:rFonts w:ascii="Arial" w:eastAsia="Times New Roman" w:hAnsi="Arial" w:cs="Arial"/>
          <w:sz w:val="24"/>
          <w:szCs w:val="24"/>
        </w:rPr>
        <w:t>п.п. 10 п. 3 статьи 16 Закона «О государственных закупках»</w:t>
      </w:r>
      <w:r w:rsidRPr="00145A95">
        <w:rPr>
          <w:rFonts w:ascii="Arial" w:eastAsia="Times New Roman" w:hAnsi="Arial" w:cs="Arial"/>
          <w:sz w:val="24"/>
          <w:szCs w:val="24"/>
        </w:rPr>
        <w:t xml:space="preserve"> и Постановлением Правительства Республики Казахстан от 3 октября 2024 года № 815,</w:t>
      </w:r>
    </w:p>
    <w:p w:rsidR="00145A95" w:rsidRPr="00145A95" w:rsidRDefault="00145A95" w:rsidP="00145A95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b/>
          <w:bCs/>
          <w:sz w:val="24"/>
          <w:szCs w:val="24"/>
        </w:rPr>
        <w:t>ПРОШУ:</w:t>
      </w:r>
    </w:p>
    <w:p w:rsidR="00145A95" w:rsidRPr="00145A95" w:rsidRDefault="00145A95" w:rsidP="00145A95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Согласовать осуществление государственной закупки способом из одного источника путем прямого заключения договора. </w:t>
      </w:r>
    </w:p>
    <w:p w:rsidR="00145A95" w:rsidRPr="00145A95" w:rsidRDefault="00145A95" w:rsidP="00145A95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sz w:val="24"/>
          <w:szCs w:val="24"/>
        </w:rPr>
        <w:t xml:space="preserve">Разрешить заключение договора с РГП на ПХВ «Банкнотная фабрика Национального Банка Республики Казахстан». </w:t>
      </w:r>
    </w:p>
    <w:p w:rsidR="00145A95" w:rsidRPr="00145A95" w:rsidRDefault="00145A95" w:rsidP="00145A95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145A95">
        <w:rPr>
          <w:rFonts w:ascii="Arial" w:eastAsia="Times New Roman" w:hAnsi="Arial" w:cs="Arial"/>
          <w:sz w:val="24"/>
          <w:szCs w:val="24"/>
        </w:rPr>
        <w:lastRenderedPageBreak/>
        <w:t>Поручить ответственным структурным подразделениям организовать</w:t>
      </w:r>
      <w:proofErr w:type="gramEnd"/>
      <w:r w:rsidRPr="00145A95">
        <w:rPr>
          <w:rFonts w:ascii="Arial" w:eastAsia="Times New Roman" w:hAnsi="Arial" w:cs="Arial"/>
          <w:sz w:val="24"/>
          <w:szCs w:val="24"/>
        </w:rPr>
        <w:t xml:space="preserve"> проведение закупки в установленном законодательством порядке. </w:t>
      </w:r>
    </w:p>
    <w:p w:rsidR="00145A95" w:rsidRPr="00145A95" w:rsidRDefault="00145A95" w:rsidP="00145A95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b/>
          <w:bCs/>
          <w:sz w:val="24"/>
          <w:szCs w:val="24"/>
        </w:rPr>
        <w:t>Приложения:</w:t>
      </w:r>
    </w:p>
    <w:p w:rsidR="00145A95" w:rsidRPr="00145A95" w:rsidRDefault="00145A95" w:rsidP="00145A95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145A95">
        <w:rPr>
          <w:rFonts w:ascii="Arial" w:eastAsia="Times New Roman" w:hAnsi="Arial" w:cs="Arial"/>
          <w:i/>
          <w:sz w:val="24"/>
          <w:szCs w:val="24"/>
        </w:rPr>
        <w:t xml:space="preserve">Техническая спецификация; </w:t>
      </w:r>
    </w:p>
    <w:p w:rsidR="00145A95" w:rsidRPr="00145A95" w:rsidRDefault="00145A95" w:rsidP="00145A95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145A95">
        <w:rPr>
          <w:rFonts w:ascii="Arial" w:eastAsia="Times New Roman" w:hAnsi="Arial" w:cs="Arial"/>
          <w:i/>
          <w:sz w:val="24"/>
          <w:szCs w:val="24"/>
        </w:rPr>
        <w:t xml:space="preserve">Расчет потребности; </w:t>
      </w:r>
    </w:p>
    <w:p w:rsidR="00145A95" w:rsidRPr="00145A95" w:rsidRDefault="00145A95" w:rsidP="00145A95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145A95">
        <w:rPr>
          <w:rFonts w:ascii="Arial" w:eastAsia="Times New Roman" w:hAnsi="Arial" w:cs="Arial"/>
          <w:i/>
          <w:sz w:val="24"/>
          <w:szCs w:val="24"/>
        </w:rPr>
        <w:t xml:space="preserve">Обоснование цены; </w:t>
      </w:r>
    </w:p>
    <w:p w:rsidR="00145A95" w:rsidRPr="00145A95" w:rsidRDefault="00145A95" w:rsidP="00145A95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145A95">
        <w:rPr>
          <w:rFonts w:ascii="Arial" w:eastAsia="Times New Roman" w:hAnsi="Arial" w:cs="Arial"/>
          <w:i/>
          <w:sz w:val="24"/>
          <w:szCs w:val="24"/>
        </w:rPr>
        <w:t xml:space="preserve">Проект договора (при наличии). </w:t>
      </w:r>
    </w:p>
    <w:p w:rsidR="00145A95" w:rsidRPr="00145A95" w:rsidRDefault="00145A95" w:rsidP="00145A95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145A95">
        <w:rPr>
          <w:rFonts w:ascii="Arial" w:eastAsia="Times New Roman" w:hAnsi="Arial" w:cs="Arial"/>
          <w:b/>
          <w:bCs/>
          <w:sz w:val="24"/>
          <w:szCs w:val="24"/>
        </w:rPr>
        <w:t>Должность:</w:t>
      </w:r>
      <w:r w:rsidRPr="00145A95">
        <w:rPr>
          <w:rFonts w:ascii="Arial" w:eastAsia="Times New Roman" w:hAnsi="Arial" w:cs="Arial"/>
          <w:sz w:val="24"/>
          <w:szCs w:val="24"/>
        </w:rPr>
        <w:t xml:space="preserve"> _____________________</w:t>
      </w:r>
      <w:r w:rsidRPr="00145A95">
        <w:rPr>
          <w:rFonts w:ascii="Arial" w:eastAsia="Times New Roman" w:hAnsi="Arial" w:cs="Arial"/>
          <w:sz w:val="24"/>
          <w:szCs w:val="24"/>
        </w:rPr>
        <w:br/>
      </w:r>
      <w:r w:rsidRPr="00145A95">
        <w:rPr>
          <w:rFonts w:ascii="Arial" w:eastAsia="Times New Roman" w:hAnsi="Arial" w:cs="Arial"/>
          <w:b/>
          <w:bCs/>
          <w:sz w:val="24"/>
          <w:szCs w:val="24"/>
        </w:rPr>
        <w:t>Ф.И.О.:</w:t>
      </w:r>
      <w:r w:rsidRPr="00145A95">
        <w:rPr>
          <w:rFonts w:ascii="Arial" w:eastAsia="Times New Roman" w:hAnsi="Arial" w:cs="Arial"/>
          <w:sz w:val="24"/>
          <w:szCs w:val="24"/>
        </w:rPr>
        <w:t xml:space="preserve"> _____________________</w:t>
      </w:r>
      <w:r w:rsidRPr="00145A95">
        <w:rPr>
          <w:rFonts w:ascii="Arial" w:eastAsia="Times New Roman" w:hAnsi="Arial" w:cs="Arial"/>
          <w:sz w:val="24"/>
          <w:szCs w:val="24"/>
        </w:rPr>
        <w:br/>
      </w:r>
      <w:r w:rsidRPr="00145A95">
        <w:rPr>
          <w:rFonts w:ascii="Arial" w:eastAsia="Times New Roman" w:hAnsi="Arial" w:cs="Arial"/>
          <w:b/>
          <w:bCs/>
          <w:sz w:val="24"/>
          <w:szCs w:val="24"/>
        </w:rPr>
        <w:t>Подпись:</w:t>
      </w:r>
      <w:r w:rsidRPr="00145A95">
        <w:rPr>
          <w:rFonts w:ascii="Arial" w:eastAsia="Times New Roman" w:hAnsi="Arial" w:cs="Arial"/>
          <w:sz w:val="24"/>
          <w:szCs w:val="24"/>
        </w:rPr>
        <w:t xml:space="preserve"> _____________________</w:t>
      </w:r>
    </w:p>
    <w:p w:rsidR="00B20F5B" w:rsidRPr="00145A95" w:rsidRDefault="00B20F5B" w:rsidP="00145A95">
      <w:pPr>
        <w:spacing w:after="0" w:line="240" w:lineRule="atLeast"/>
        <w:rPr>
          <w:rFonts w:ascii="Arial" w:hAnsi="Arial" w:cs="Arial"/>
          <w:sz w:val="24"/>
          <w:szCs w:val="24"/>
        </w:rPr>
      </w:pPr>
    </w:p>
    <w:sectPr w:rsidR="00B20F5B" w:rsidRPr="00145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968F2"/>
    <w:multiLevelType w:val="multilevel"/>
    <w:tmpl w:val="8F5E9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CA1391"/>
    <w:multiLevelType w:val="multilevel"/>
    <w:tmpl w:val="174C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A15641"/>
    <w:multiLevelType w:val="multilevel"/>
    <w:tmpl w:val="7C2C1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45A95"/>
    <w:rsid w:val="00145A95"/>
    <w:rsid w:val="00B20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45A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5A9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45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5A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2026-05-21T16:47:00Z</dcterms:created>
  <dcterms:modified xsi:type="dcterms:W3CDTF">2026-05-21T16:49:00Z</dcterms:modified>
</cp:coreProperties>
</file>